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C3A" w14:textId="77777777" w:rsidR="00BE0F59" w:rsidRPr="002D2038" w:rsidRDefault="00BE0F59"/>
    <w:p w14:paraId="57E94751" w14:textId="77777777" w:rsidR="001C028E" w:rsidRPr="002D2038" w:rsidRDefault="001C028E"/>
    <w:p w14:paraId="368828D9" w14:textId="77777777" w:rsidR="001C028E" w:rsidRPr="002D2038" w:rsidRDefault="001C028E"/>
    <w:p w14:paraId="4A2B5730" w14:textId="48CE0E95" w:rsidR="00B35B32" w:rsidRDefault="00B35B32" w:rsidP="00B35B32">
      <w:pPr>
        <w:jc w:val="center"/>
        <w:rPr>
          <w:b/>
          <w:bCs/>
          <w:sz w:val="36"/>
          <w:szCs w:val="44"/>
          <w:lang w:val="es-PR"/>
        </w:rPr>
      </w:pPr>
      <w:r w:rsidRPr="002D2038">
        <w:rPr>
          <w:rFonts w:hint="cs"/>
          <w:b/>
          <w:bCs/>
          <w:sz w:val="36"/>
          <w:szCs w:val="44"/>
          <w:lang w:val="es-PR"/>
        </w:rPr>
        <w:t xml:space="preserve">Centros de Vacunación </w:t>
      </w:r>
      <w:r w:rsidR="001119C9" w:rsidRPr="002D2038">
        <w:rPr>
          <w:rFonts w:hint="cs"/>
          <w:b/>
          <w:bCs/>
          <w:sz w:val="36"/>
          <w:szCs w:val="44"/>
          <w:lang w:val="es-PR"/>
        </w:rPr>
        <w:t>RSV</w:t>
      </w:r>
    </w:p>
    <w:p w14:paraId="29163C22" w14:textId="77777777" w:rsidR="002D2038" w:rsidRPr="002D2038" w:rsidRDefault="002D2038" w:rsidP="00B35B32">
      <w:pPr>
        <w:jc w:val="center"/>
        <w:rPr>
          <w:b/>
          <w:bCs/>
          <w:sz w:val="36"/>
          <w:szCs w:val="44"/>
          <w:lang w:val="es-PR"/>
        </w:rPr>
      </w:pPr>
    </w:p>
    <w:p w14:paraId="0EE4E7BC" w14:textId="1681C873" w:rsidR="00B35B32" w:rsidRPr="002D2038" w:rsidRDefault="001119C9" w:rsidP="0004529E">
      <w:pPr>
        <w:jc w:val="center"/>
        <w:rPr>
          <w:b/>
          <w:bCs/>
          <w:sz w:val="32"/>
          <w:szCs w:val="32"/>
          <w:lang w:val="es-PR"/>
        </w:rPr>
      </w:pPr>
      <w:r w:rsidRPr="002D2038">
        <w:rPr>
          <w:rFonts w:hint="cs"/>
          <w:b/>
          <w:bCs/>
          <w:sz w:val="32"/>
          <w:szCs w:val="32"/>
          <w:lang w:val="es-PR"/>
        </w:rPr>
        <w:t>Provedor</w:t>
      </w:r>
      <w:r w:rsidR="00D203F5">
        <w:rPr>
          <w:b/>
          <w:bCs/>
          <w:sz w:val="32"/>
          <w:szCs w:val="32"/>
          <w:lang w:val="es-PR"/>
        </w:rPr>
        <w:t xml:space="preserve"> VFC</w:t>
      </w:r>
    </w:p>
    <w:p w14:paraId="34294661" w14:textId="77777777" w:rsidR="00B35B32" w:rsidRPr="002D2038" w:rsidRDefault="00B35B32" w:rsidP="00B35B32">
      <w:pPr>
        <w:jc w:val="center"/>
        <w:rPr>
          <w:sz w:val="22"/>
          <w:szCs w:val="28"/>
          <w:lang w:val="es-PR"/>
        </w:rPr>
      </w:pPr>
    </w:p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580"/>
        <w:gridCol w:w="2526"/>
        <w:gridCol w:w="2552"/>
        <w:gridCol w:w="2233"/>
      </w:tblGrid>
      <w:tr w:rsidR="00B35B32" w:rsidRPr="002D2038" w14:paraId="70FCFE93" w14:textId="77777777" w:rsidTr="00D74C42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E7DB907" w14:textId="71FB4D93" w:rsidR="00B35B32" w:rsidRPr="002D2038" w:rsidRDefault="00B35B32" w:rsidP="00B35B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2038">
              <w:rPr>
                <w:rFonts w:hint="cs"/>
                <w:b/>
                <w:bCs/>
                <w:color w:val="000000"/>
                <w:sz w:val="21"/>
                <w:szCs w:val="21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8300774" w14:textId="77777777" w:rsidR="00B35B32" w:rsidRPr="002D2038" w:rsidRDefault="00B35B32" w:rsidP="00B35B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2038">
              <w:rPr>
                <w:rFonts w:hint="cs"/>
                <w:b/>
                <w:bCs/>
                <w:color w:val="000000"/>
                <w:sz w:val="21"/>
                <w:szCs w:val="21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59AB2AC" w14:textId="50DBF092" w:rsidR="00B35B32" w:rsidRPr="002D2038" w:rsidRDefault="00B35B32" w:rsidP="00B35B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2038">
              <w:rPr>
                <w:rFonts w:hint="cs"/>
                <w:b/>
                <w:bCs/>
                <w:color w:val="000000"/>
                <w:sz w:val="21"/>
                <w:szCs w:val="21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C55FE8" w14:textId="20A8E7BC" w:rsidR="00B35B32" w:rsidRPr="002D2038" w:rsidRDefault="00B35B32" w:rsidP="00B35B3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D2038">
              <w:rPr>
                <w:rFonts w:hint="cs"/>
                <w:b/>
                <w:bCs/>
                <w:color w:val="000000"/>
                <w:sz w:val="21"/>
                <w:szCs w:val="21"/>
              </w:rPr>
              <w:t>Teléfono</w:t>
            </w:r>
          </w:p>
        </w:tc>
      </w:tr>
      <w:tr w:rsidR="006152A2" w:rsidRPr="002D2038" w14:paraId="707A2EDC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D1D8" w14:textId="284BD120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ADJUNTAS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0803" w14:textId="180DBB8B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PRIMARY MEDICAL GROUP ADJUNTAS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2BF1" w14:textId="0880BDA6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Cll Dr Barbosa, Adjuntas, 00601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6FA6" w14:textId="5D9E9DEA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787-829-1111</w:t>
            </w:r>
          </w:p>
        </w:tc>
      </w:tr>
      <w:tr w:rsidR="006152A2" w:rsidRPr="002D2038" w14:paraId="433EE56B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E828" w14:textId="16B220C1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AIBONITO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265C" w14:textId="7D016BF3" w:rsidR="006152A2" w:rsidRPr="002D2038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HOSPITAL MENONITA AIBONITO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A3D7" w14:textId="752F716F" w:rsidR="006152A2" w:rsidRPr="008C4481" w:rsidRDefault="006152A2" w:rsidP="006152A2">
            <w:pPr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C4481">
              <w:rPr>
                <w:rFonts w:hint="cs"/>
                <w:color w:val="000000"/>
                <w:sz w:val="22"/>
                <w:szCs w:val="22"/>
              </w:rPr>
              <w:t xml:space="preserve">726, 100 </w:t>
            </w:r>
            <w:proofErr w:type="spellStart"/>
            <w:r w:rsidRPr="008C4481">
              <w:rPr>
                <w:rFonts w:hint="cs"/>
                <w:color w:val="000000"/>
                <w:sz w:val="22"/>
                <w:szCs w:val="22"/>
              </w:rPr>
              <w:t>Cll</w:t>
            </w:r>
            <w:proofErr w:type="spellEnd"/>
            <w:r w:rsidRPr="008C4481">
              <w:rPr>
                <w:rFonts w:hint="cs"/>
                <w:color w:val="000000"/>
                <w:sz w:val="22"/>
                <w:szCs w:val="22"/>
              </w:rPr>
              <w:t xml:space="preserve"> José C Vazquez, </w:t>
            </w:r>
            <w:proofErr w:type="spellStart"/>
            <w:r w:rsidRPr="008C4481">
              <w:rPr>
                <w:rFonts w:hint="cs"/>
                <w:color w:val="000000"/>
                <w:sz w:val="22"/>
                <w:szCs w:val="22"/>
              </w:rPr>
              <w:t>Aibonito</w:t>
            </w:r>
            <w:proofErr w:type="spellEnd"/>
            <w:r w:rsidRPr="008C4481">
              <w:rPr>
                <w:rFonts w:hint="cs"/>
                <w:color w:val="000000"/>
                <w:sz w:val="22"/>
                <w:szCs w:val="22"/>
              </w:rPr>
              <w:t>, 00705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31DF" w14:textId="291D12F2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787-735-8001</w:t>
            </w:r>
          </w:p>
        </w:tc>
      </w:tr>
      <w:tr w:rsidR="006152A2" w:rsidRPr="002D2038" w14:paraId="70B03C84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2AFF" w14:textId="5E9024E6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ARROYO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5432" w14:textId="5A3DF62B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CSF DR JULIO PALMIERI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106" w14:textId="2875DBAD" w:rsidR="006152A2" w:rsidRPr="008C4481" w:rsidRDefault="003C050D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Calle Morse Esquina, 46 Calle La Valentina, Arroyo, 00714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E439" w14:textId="5B6C9ED6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787-300-7715</w:t>
            </w:r>
          </w:p>
        </w:tc>
      </w:tr>
      <w:tr w:rsidR="006152A2" w:rsidRPr="002D2038" w14:paraId="0580C907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2DAE" w14:textId="0A823DCB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1F50" w14:textId="745E24D1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CLINICA VACUNACION HURRA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1542" w14:textId="6C712335" w:rsidR="006152A2" w:rsidRPr="002D2038" w:rsidRDefault="003C050D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Av. Laurel, Bayamón, 00956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4C9B" w14:textId="7116582C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787-787-5151</w:t>
            </w:r>
          </w:p>
        </w:tc>
      </w:tr>
      <w:tr w:rsidR="00391B07" w:rsidRPr="002D2038" w14:paraId="13A03B6A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CD52" w14:textId="14D1E45B" w:rsidR="00391B07" w:rsidRPr="00391B07" w:rsidRDefault="00391B07" w:rsidP="00391B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BAYAMON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B774" w14:textId="73BF24E4" w:rsidR="00391B07" w:rsidRPr="00391B07" w:rsidRDefault="00391B07" w:rsidP="006152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CLINICA VACUNACION CDT GMSP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AFDC" w14:textId="37B9FD19" w:rsidR="00391B07" w:rsidRPr="008C4481" w:rsidRDefault="008C4481" w:rsidP="008C4481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color w:val="000000"/>
                <w:sz w:val="22"/>
                <w:szCs w:val="22"/>
                <w:lang w:val="es-PR"/>
              </w:rPr>
              <w:t>B7 Calle Santa Cruz, Urb, Santa Cruz, 00961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7924" w14:textId="55FA3B86" w:rsidR="00391B07" w:rsidRPr="00391B07" w:rsidRDefault="00391B07" w:rsidP="006152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939-254-3171</w:t>
            </w:r>
          </w:p>
        </w:tc>
      </w:tr>
      <w:tr w:rsidR="006152A2" w:rsidRPr="002D2038" w14:paraId="35F7AE54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1624" w14:textId="4B50FC9E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40A9" w14:textId="47BEFE5B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CORPORACION SANOS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8E94" w14:textId="06B26ECA" w:rsidR="006152A2" w:rsidRPr="008C4481" w:rsidRDefault="006152A2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CARR 149 KM 5637SECTOR TIERRA SANTA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8EEB" w14:textId="0141876D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787-745-0340</w:t>
            </w:r>
          </w:p>
        </w:tc>
      </w:tr>
      <w:tr w:rsidR="006152A2" w:rsidRPr="002D2038" w14:paraId="4538742B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4918" w14:textId="7CF82810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0F89" w14:textId="0530BA23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 xml:space="preserve">TIGER MED CORP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D14F" w14:textId="1C94E1D1" w:rsidR="006152A2" w:rsidRPr="008C4481" w:rsidRDefault="0004529E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3 Calle Luis Munoz Rivera, Caguas, 00725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BC09" w14:textId="49F50264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787-286-2800</w:t>
            </w:r>
          </w:p>
        </w:tc>
      </w:tr>
      <w:tr w:rsidR="006152A2" w:rsidRPr="002D2038" w14:paraId="67132A04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995" w14:textId="66C9AE5F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CAGUAS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26D7" w14:textId="6A6CFC40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GRUPO PEDIATRICO CAGUAS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B1F1" w14:textId="7B9B5A5B" w:rsidR="006152A2" w:rsidRPr="002D2038" w:rsidRDefault="0004529E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Quadrangle Medical Building, 6XHF+8M2, Caguas, 00725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27FE" w14:textId="0756C410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787-746-2021</w:t>
            </w:r>
          </w:p>
        </w:tc>
      </w:tr>
      <w:tr w:rsidR="006152A2" w:rsidRPr="002D2038" w14:paraId="54031823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5D2C" w14:textId="62335C29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5C51" w14:textId="7216125E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PHYSICIAN HMO INC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68AA" w14:textId="67EC5923" w:rsidR="006152A2" w:rsidRPr="008C4481" w:rsidRDefault="0004529E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479 Av. Tte. César Luis González, San Juan, 00918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286A" w14:textId="26AC5455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787-919-0918</w:t>
            </w:r>
          </w:p>
        </w:tc>
      </w:tr>
      <w:tr w:rsidR="006152A2" w:rsidRPr="002D2038" w14:paraId="4DB7CABD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BEF4" w14:textId="67636F14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48D7" w14:textId="53CB884C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HOSPITAL MUNICIPAL CAYEY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54C4" w14:textId="3BBED089" w:rsidR="006152A2" w:rsidRPr="002D2038" w:rsidRDefault="0004529E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18"/>
                <w:szCs w:val="18"/>
                <w:shd w:val="clear" w:color="auto" w:fill="FFFFFF"/>
              </w:rPr>
              <w:t>174 Cll Luis Barreras, Cayey, 00736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DC49" w14:textId="3C2C1566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787-738-3011</w:t>
            </w:r>
          </w:p>
        </w:tc>
      </w:tr>
      <w:tr w:rsidR="006152A2" w:rsidRPr="002D2038" w14:paraId="75742B83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E2C5" w14:textId="32E82425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CIDRA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5059" w14:textId="14F8DE61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COSSMA DE CIDRA CHC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2352" w14:textId="083494F3" w:rsidR="006152A2" w:rsidRPr="008C4481" w:rsidRDefault="0004529E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Ave El Jibaro Carr #172 Km 13.5 Bo, Cidra, 00739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FB73" w14:textId="15F0011C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787-739-8182</w:t>
            </w:r>
          </w:p>
        </w:tc>
      </w:tr>
      <w:tr w:rsidR="006152A2" w:rsidRPr="002D2038" w14:paraId="68359D05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30CC" w14:textId="0EBF5D1C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B05" w14:textId="2A77F00E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SERV MED INTEGRADOS NORESTE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282E" w14:textId="56A68DC3" w:rsidR="006152A2" w:rsidRPr="008C4481" w:rsidRDefault="0004529E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J8 Ave Principal Urb Baralt, Fajardo, Puerto Rico 00738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2A60" w14:textId="336742CD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787-655-7111</w:t>
            </w:r>
          </w:p>
        </w:tc>
      </w:tr>
      <w:tr w:rsidR="006152A2" w:rsidRPr="002D2038" w14:paraId="1FE93188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E7DC" w14:textId="5E63C174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GUAYAMA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AA55" w14:textId="56410122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SOUTHERN HEALTH CARE GROUP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653" w14:textId="5B68980D" w:rsidR="006152A2" w:rsidRPr="002D2038" w:rsidRDefault="0004529E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80 Sur Calle 3, Guayama, 00784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F7E1" w14:textId="1B7A82B9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787-866-1212</w:t>
            </w:r>
          </w:p>
        </w:tc>
      </w:tr>
      <w:tr w:rsidR="006152A2" w:rsidRPr="002D2038" w14:paraId="7A07405E" w14:textId="77777777" w:rsidTr="001119C9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4AB2" w14:textId="34016784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GUAYAMA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6F3F" w14:textId="16D54A19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CSF FAMILIAR DR JULIO PALMIERY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54B1" w14:textId="77777777" w:rsidR="0004529E" w:rsidRPr="008C4481" w:rsidRDefault="0004529E" w:rsidP="0004529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Línea Capó #179; Bo. Olimpo</w:t>
            </w:r>
          </w:p>
          <w:p w14:paraId="6464A2E5" w14:textId="4AE8EA96" w:rsidR="006152A2" w:rsidRPr="008C4481" w:rsidRDefault="0004529E" w:rsidP="0004529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Guayama, Puerto Rico 00784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1153" w14:textId="45F5BB4A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787-545-3445</w:t>
            </w:r>
          </w:p>
        </w:tc>
      </w:tr>
      <w:tr w:rsidR="006152A2" w:rsidRPr="002D2038" w14:paraId="2320D2D3" w14:textId="77777777" w:rsidTr="00807E8F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9F7D" w14:textId="34ED0DC4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GURABO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5780" w14:textId="0F886545" w:rsidR="006152A2" w:rsidRPr="002D2038" w:rsidRDefault="006152A2" w:rsidP="006152A2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NEOMED CENTER INC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A237" w14:textId="03ED2616" w:rsidR="006152A2" w:rsidRPr="008C4481" w:rsidRDefault="0004529E" w:rsidP="006152A2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941 Salida Bo. Jaguas Calle, Gurabo, 00778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437" w14:textId="7F1ED5AE" w:rsidR="006152A2" w:rsidRPr="002D2038" w:rsidRDefault="006152A2" w:rsidP="006152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787-737-2311</w:t>
            </w:r>
          </w:p>
        </w:tc>
      </w:tr>
    </w:tbl>
    <w:p w14:paraId="01DA031D" w14:textId="77777777" w:rsidR="001C028E" w:rsidRPr="002D2038" w:rsidRDefault="001C028E"/>
    <w:p w14:paraId="08F8BE11" w14:textId="77777777" w:rsidR="0004529E" w:rsidRPr="002D2038" w:rsidRDefault="0004529E"/>
    <w:p w14:paraId="271B0CA2" w14:textId="77777777" w:rsidR="0004529E" w:rsidRPr="002D2038" w:rsidRDefault="0004529E"/>
    <w:p w14:paraId="1CED8663" w14:textId="77777777" w:rsidR="0004529E" w:rsidRPr="002D2038" w:rsidRDefault="0004529E"/>
    <w:p w14:paraId="158B9CE1" w14:textId="77777777" w:rsidR="0004529E" w:rsidRPr="002D2038" w:rsidRDefault="0004529E"/>
    <w:p w14:paraId="411319D7" w14:textId="77777777" w:rsidR="0004529E" w:rsidRDefault="0004529E"/>
    <w:p w14:paraId="773655A4" w14:textId="77777777" w:rsidR="002D2038" w:rsidRPr="002D2038" w:rsidRDefault="002D2038"/>
    <w:p w14:paraId="73EBD01A" w14:textId="77777777" w:rsidR="0004529E" w:rsidRPr="002D2038" w:rsidRDefault="0004529E"/>
    <w:tbl>
      <w:tblPr>
        <w:tblW w:w="8891" w:type="dxa"/>
        <w:tblInd w:w="-5" w:type="dxa"/>
        <w:tblLook w:val="04A0" w:firstRow="1" w:lastRow="0" w:firstColumn="1" w:lastColumn="0" w:noHBand="0" w:noVBand="1"/>
      </w:tblPr>
      <w:tblGrid>
        <w:gridCol w:w="1580"/>
        <w:gridCol w:w="2526"/>
        <w:gridCol w:w="2552"/>
        <w:gridCol w:w="2233"/>
      </w:tblGrid>
      <w:tr w:rsidR="0004529E" w:rsidRPr="002D2038" w14:paraId="3532ABA1" w14:textId="77777777" w:rsidTr="0004529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760DC6C" w14:textId="0B2C889D" w:rsidR="0004529E" w:rsidRPr="002D2038" w:rsidRDefault="0004529E" w:rsidP="0004529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9F50C3A" w14:textId="757DF62F" w:rsidR="0004529E" w:rsidRPr="002D2038" w:rsidRDefault="0004529E" w:rsidP="0004529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8E2E39E" w14:textId="3013222B" w:rsidR="0004529E" w:rsidRPr="002D2038" w:rsidRDefault="0004529E" w:rsidP="0004529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42D003" w14:textId="0B34739D" w:rsidR="0004529E" w:rsidRPr="002D2038" w:rsidRDefault="0004529E" w:rsidP="000452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b/>
                <w:bCs/>
                <w:color w:val="000000"/>
                <w:sz w:val="22"/>
                <w:szCs w:val="22"/>
              </w:rPr>
              <w:t>Teléfono</w:t>
            </w:r>
          </w:p>
        </w:tc>
      </w:tr>
      <w:tr w:rsidR="0004529E" w:rsidRPr="002D2038" w14:paraId="08BC0BFB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90B2" w14:textId="18F632CB" w:rsidR="0004529E" w:rsidRPr="002D2038" w:rsidRDefault="0004529E" w:rsidP="0004529E">
            <w:pPr>
              <w:jc w:val="center"/>
              <w:rPr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DDED" w14:textId="380758F5" w:rsidR="0004529E" w:rsidRPr="002D2038" w:rsidRDefault="0004529E" w:rsidP="0004529E">
            <w:pPr>
              <w:jc w:val="center"/>
              <w:rPr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CDT DR JORGE FRANCESCHI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77E2" w14:textId="0CEC8639" w:rsidR="0004529E" w:rsidRPr="008C4481" w:rsidRDefault="0004529E" w:rsidP="0004529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147 Calle Sergio Pena Almodovar #163, Humacao, 00791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E813" w14:textId="68E5FCAA" w:rsidR="0004529E" w:rsidRPr="002D2038" w:rsidRDefault="0004529E" w:rsidP="0004529E">
            <w:pPr>
              <w:jc w:val="center"/>
              <w:rPr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787-852-0665</w:t>
            </w:r>
          </w:p>
        </w:tc>
      </w:tr>
      <w:tr w:rsidR="0004529E" w:rsidRPr="002D2038" w14:paraId="49AE4EEF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FD3B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A4B0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 xml:space="preserve">CENTRO COSSMA HUMACAO INC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CF46" w14:textId="7C2FF240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Boulevard del Río Ramal # 3, Humacao, 00791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9A61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787-739-8182</w:t>
            </w:r>
          </w:p>
        </w:tc>
      </w:tr>
      <w:tr w:rsidR="0004529E" w:rsidRPr="002D2038" w14:paraId="5117BA0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FC8B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328A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GUMET INC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D45C" w14:textId="06DA64FD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17 Av. Luis Muñoz Marín #1, Humacao, 00791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D3EB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787-852-2470</w:t>
            </w:r>
          </w:p>
        </w:tc>
      </w:tr>
      <w:tr w:rsidR="0004529E" w:rsidRPr="002D2038" w14:paraId="4A197322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E93A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LAS PIEDRAS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29FE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COSSMA INC LAS PIEDRAS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B988" w14:textId="013722DC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 xml:space="preserve">Bo. Montones Carr 183 Ramal 9939, Parq. </w:t>
            </w:r>
            <w:r w:rsidRPr="002D2038">
              <w:rPr>
                <w:rFonts w:hint="cs"/>
                <w:color w:val="000000"/>
                <w:sz w:val="22"/>
                <w:szCs w:val="22"/>
              </w:rPr>
              <w:t xml:space="preserve">Industrial, </w:t>
            </w:r>
            <w:proofErr w:type="spellStart"/>
            <w:r w:rsidRPr="002D2038">
              <w:rPr>
                <w:rFonts w:hint="cs"/>
                <w:color w:val="000000"/>
                <w:sz w:val="22"/>
                <w:szCs w:val="22"/>
              </w:rPr>
              <w:t>Lote</w:t>
            </w:r>
            <w:proofErr w:type="spellEnd"/>
            <w:r w:rsidRPr="002D2038">
              <w:rPr>
                <w:rFonts w:hint="cs"/>
                <w:color w:val="000000"/>
                <w:sz w:val="22"/>
                <w:szCs w:val="22"/>
              </w:rPr>
              <w:t xml:space="preserve"> 19, 00771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8274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787-739-8182</w:t>
            </w:r>
          </w:p>
        </w:tc>
      </w:tr>
      <w:tr w:rsidR="0004529E" w:rsidRPr="002D2038" w14:paraId="55FE93E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B4C5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61A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HOSTO MED SERVICES INC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B9CC" w14:textId="19E1C870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28 C. José de Diego, Mayagüez, 00680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A599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787-265-3320</w:t>
            </w:r>
          </w:p>
        </w:tc>
      </w:tr>
      <w:tr w:rsidR="0004529E" w:rsidRPr="002D2038" w14:paraId="147AB98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F7E4" w14:textId="77777777" w:rsidR="0004529E" w:rsidRPr="002D2038" w:rsidRDefault="0004529E" w:rsidP="00195A7E">
            <w:pPr>
              <w:jc w:val="center"/>
              <w:rPr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A4EB" w14:textId="77777777" w:rsidR="0004529E" w:rsidRPr="002D2038" w:rsidRDefault="0004529E" w:rsidP="00195A7E">
            <w:pPr>
              <w:jc w:val="center"/>
              <w:rPr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MOROVIS COMM HLTH CENTER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A2F6" w14:textId="42F85383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2 Carretera Patron, Morovis, 00687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9E2C" w14:textId="77777777" w:rsidR="0004529E" w:rsidRPr="002D2038" w:rsidRDefault="0004529E" w:rsidP="00195A7E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787-862-3000</w:t>
            </w:r>
          </w:p>
        </w:tc>
      </w:tr>
      <w:tr w:rsidR="0004529E" w:rsidRPr="002D2038" w14:paraId="0C9D2125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3F92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NAGUABO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ACB7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NAGUABO MEDICAL MALL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B8CE" w14:textId="631C30AF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Carr. 31 Km. 4.0, Naguabo, 00718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85E2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787-874-3125</w:t>
            </w:r>
          </w:p>
        </w:tc>
      </w:tr>
      <w:tr w:rsidR="0004529E" w:rsidRPr="002D2038" w14:paraId="0BD6CA03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4D9B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PATILLAS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D986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CENTRO DE SERVICIOS PRIMARIOS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B595" w14:textId="43BE78B0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99 Cll Guillermo Riefkohl, Patillas, 00723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060C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787-839-4320</w:t>
            </w:r>
          </w:p>
        </w:tc>
      </w:tr>
      <w:tr w:rsidR="0004529E" w:rsidRPr="002D2038" w14:paraId="4E6A5105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8BCA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PEÑUELAS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8EC9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MED CENTRO PEÑUELAS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9D04" w14:textId="008C5EB0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Carretera 385 Km 0.5, Bo. Cuebas, Penuelas, 00624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A727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787-843-9393</w:t>
            </w:r>
          </w:p>
        </w:tc>
      </w:tr>
      <w:tr w:rsidR="0004529E" w:rsidRPr="002D2038" w14:paraId="0B93B6D4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FC17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DEEF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PRIMARY MEDICAL GROUP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7C33" w14:textId="1BBCA8F7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294M+GJQ, C. Ferrocarril, Ponce, 00733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704B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787-259-0721</w:t>
            </w:r>
          </w:p>
        </w:tc>
      </w:tr>
      <w:tr w:rsidR="0004529E" w:rsidRPr="002D2038" w14:paraId="23A4B5AD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9A4BA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58E1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CLINICA SATELITE SALINAS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5307" w14:textId="7D7842A2" w:rsidR="0004529E" w:rsidRPr="002D2038" w:rsidRDefault="002D2038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114 Cll Diosdada Dones, Salinas, 00751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2296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787-239-4320</w:t>
            </w:r>
          </w:p>
        </w:tc>
      </w:tr>
      <w:tr w:rsidR="0004529E" w:rsidRPr="002D2038" w14:paraId="187B2EB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77E2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B7E5" w14:textId="77777777" w:rsidR="0004529E" w:rsidRPr="008C4481" w:rsidRDefault="0004529E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0"/>
                <w:szCs w:val="20"/>
                <w:lang w:val="es-PR"/>
              </w:rPr>
              <w:t>HOSP PEDIATRICO UNIV DR ORTIZ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BF23" w14:textId="28256BE5" w:rsidR="0004529E" w:rsidRPr="008C4481" w:rsidRDefault="002D2038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Dr. José Celso Barbosa, San Juan, 00921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52B7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787-474-0333</w:t>
            </w:r>
          </w:p>
        </w:tc>
      </w:tr>
      <w:tr w:rsidR="0004529E" w:rsidRPr="002D2038" w14:paraId="29D13C4E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F708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B6BD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CDT DR GUALBERTO RABELL HOARE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396A" w14:textId="00F128D2" w:rsidR="0004529E" w:rsidRPr="002D2038" w:rsidRDefault="002D2038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900 Calle Cerra, San Juan, 00907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7FA9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787-480-3727</w:t>
            </w:r>
          </w:p>
        </w:tc>
      </w:tr>
      <w:tr w:rsidR="0004529E" w:rsidRPr="002D2038" w14:paraId="5595C770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41DE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D112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CMS DR JOSE LOPEZ ANTONGIORGI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56D6" w14:textId="565EA7AB" w:rsidR="0004529E" w:rsidRPr="002D2038" w:rsidRDefault="002D2038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Cll 25 NE, San Juan, 00920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2B87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787-480-3909</w:t>
            </w:r>
          </w:p>
        </w:tc>
      </w:tr>
      <w:tr w:rsidR="0004529E" w:rsidRPr="002D2038" w14:paraId="5B787F98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504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8C9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COSSMA INC SAN LORENZO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1416" w14:textId="3FAAF131" w:rsidR="0004529E" w:rsidRPr="008C4481" w:rsidRDefault="002D2038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186 Cll Muñoz Rivera, San Lorenzo, 00754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6B42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787-739-8182</w:t>
            </w:r>
          </w:p>
        </w:tc>
      </w:tr>
      <w:tr w:rsidR="0004529E" w:rsidRPr="002D2038" w14:paraId="2C20B771" w14:textId="77777777" w:rsidTr="00195A7E">
        <w:trPr>
          <w:trHeight w:val="3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6C6C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TRUJILLO ALTO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199E" w14:textId="77777777" w:rsidR="0004529E" w:rsidRPr="002D2038" w:rsidRDefault="0004529E" w:rsidP="00195A7E">
            <w:pPr>
              <w:jc w:val="center"/>
              <w:rPr>
                <w:color w:val="000000"/>
                <w:sz w:val="22"/>
                <w:szCs w:val="22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NEOMED CENTER TRUJILLO ALTO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8695" w14:textId="3A13521F" w:rsidR="0004529E" w:rsidRPr="008C4481" w:rsidRDefault="002D2038" w:rsidP="00195A7E">
            <w:pPr>
              <w:jc w:val="center"/>
              <w:rPr>
                <w:color w:val="000000"/>
                <w:sz w:val="22"/>
                <w:szCs w:val="22"/>
                <w:lang w:val="es-PR"/>
              </w:rPr>
            </w:pPr>
            <w:r w:rsidRPr="008C4481">
              <w:rPr>
                <w:rFonts w:hint="cs"/>
                <w:color w:val="000000"/>
                <w:sz w:val="22"/>
                <w:szCs w:val="22"/>
                <w:lang w:val="es-PR"/>
              </w:rPr>
              <w:t>Urb. Lago Alto Calle Carite #130, Trujillo Alto, 00976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E736" w14:textId="77777777" w:rsidR="0004529E" w:rsidRPr="002D2038" w:rsidRDefault="0004529E" w:rsidP="00195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2038">
              <w:rPr>
                <w:rFonts w:hint="cs"/>
                <w:color w:val="000000"/>
                <w:sz w:val="22"/>
                <w:szCs w:val="22"/>
              </w:rPr>
              <w:t>787-737-2311</w:t>
            </w:r>
          </w:p>
        </w:tc>
      </w:tr>
    </w:tbl>
    <w:p w14:paraId="3FD4C96D" w14:textId="77777777" w:rsidR="0004529E" w:rsidRDefault="0004529E"/>
    <w:p w14:paraId="7F86AF20" w14:textId="77777777" w:rsidR="002D2038" w:rsidRDefault="002D2038"/>
    <w:p w14:paraId="205102C5" w14:textId="77777777" w:rsidR="00473B5D" w:rsidRDefault="00473B5D"/>
    <w:sectPr w:rsidR="00473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B994" w14:textId="77777777" w:rsidR="00792FF3" w:rsidRDefault="00792FF3" w:rsidP="001C028E">
      <w:r>
        <w:separator/>
      </w:r>
    </w:p>
  </w:endnote>
  <w:endnote w:type="continuationSeparator" w:id="0">
    <w:p w14:paraId="1FCCFF69" w14:textId="77777777" w:rsidR="00792FF3" w:rsidRDefault="00792FF3" w:rsidP="001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152B" w14:textId="77777777" w:rsidR="001C028E" w:rsidRDefault="001C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E7" w14:textId="77777777" w:rsidR="001C028E" w:rsidRDefault="001C0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AC1" w14:textId="77777777" w:rsidR="001C028E" w:rsidRDefault="001C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EE80" w14:textId="77777777" w:rsidR="00792FF3" w:rsidRDefault="00792FF3" w:rsidP="001C028E">
      <w:r>
        <w:separator/>
      </w:r>
    </w:p>
  </w:footnote>
  <w:footnote w:type="continuationSeparator" w:id="0">
    <w:p w14:paraId="3A95B56B" w14:textId="77777777" w:rsidR="00792FF3" w:rsidRDefault="00792FF3" w:rsidP="001C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A23" w14:textId="5627E1CD" w:rsidR="001C028E" w:rsidRDefault="00792FF3">
    <w:pPr>
      <w:pStyle w:val="Header"/>
    </w:pPr>
    <w:r>
      <w:rPr>
        <w:noProof/>
      </w:rPr>
      <w:pict w14:anchorId="7D7A1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7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9A1" w14:textId="080BDD38" w:rsidR="001C028E" w:rsidRDefault="00792FF3">
    <w:pPr>
      <w:pStyle w:val="Header"/>
    </w:pPr>
    <w:r>
      <w:rPr>
        <w:noProof/>
      </w:rPr>
      <w:pict w14:anchorId="25F86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8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4A1" w14:textId="4B2E46D5" w:rsidR="001C028E" w:rsidRDefault="00792FF3">
    <w:pPr>
      <w:pStyle w:val="Header"/>
    </w:pPr>
    <w:r>
      <w:rPr>
        <w:noProof/>
      </w:rPr>
      <w:pict w14:anchorId="43F98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16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departamento salud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6F0"/>
    <w:multiLevelType w:val="hybridMultilevel"/>
    <w:tmpl w:val="AE4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9D7"/>
    <w:multiLevelType w:val="hybridMultilevel"/>
    <w:tmpl w:val="F2BE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B1769"/>
    <w:multiLevelType w:val="hybridMultilevel"/>
    <w:tmpl w:val="952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3B8B"/>
    <w:multiLevelType w:val="hybridMultilevel"/>
    <w:tmpl w:val="08A64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64B3F"/>
    <w:multiLevelType w:val="hybridMultilevel"/>
    <w:tmpl w:val="FDA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760E"/>
    <w:multiLevelType w:val="hybridMultilevel"/>
    <w:tmpl w:val="A48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7473"/>
    <w:multiLevelType w:val="hybridMultilevel"/>
    <w:tmpl w:val="76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74425">
    <w:abstractNumId w:val="1"/>
  </w:num>
  <w:num w:numId="2" w16cid:durableId="1862157208">
    <w:abstractNumId w:val="4"/>
  </w:num>
  <w:num w:numId="3" w16cid:durableId="1709210888">
    <w:abstractNumId w:val="6"/>
  </w:num>
  <w:num w:numId="4" w16cid:durableId="1919704053">
    <w:abstractNumId w:val="2"/>
  </w:num>
  <w:num w:numId="5" w16cid:durableId="286207402">
    <w:abstractNumId w:val="3"/>
  </w:num>
  <w:num w:numId="6" w16cid:durableId="2092777564">
    <w:abstractNumId w:val="5"/>
  </w:num>
  <w:num w:numId="7" w16cid:durableId="10496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8E"/>
    <w:rsid w:val="0004529E"/>
    <w:rsid w:val="001119C9"/>
    <w:rsid w:val="0013752B"/>
    <w:rsid w:val="001C028E"/>
    <w:rsid w:val="00231FFE"/>
    <w:rsid w:val="002D2038"/>
    <w:rsid w:val="00391B07"/>
    <w:rsid w:val="003C050D"/>
    <w:rsid w:val="003D4842"/>
    <w:rsid w:val="003F1E7C"/>
    <w:rsid w:val="00421E70"/>
    <w:rsid w:val="00473B5D"/>
    <w:rsid w:val="004766F0"/>
    <w:rsid w:val="004A6725"/>
    <w:rsid w:val="004F5A77"/>
    <w:rsid w:val="004F62B0"/>
    <w:rsid w:val="00587D09"/>
    <w:rsid w:val="006152A2"/>
    <w:rsid w:val="006412E2"/>
    <w:rsid w:val="006A49DB"/>
    <w:rsid w:val="007428D8"/>
    <w:rsid w:val="00744A9D"/>
    <w:rsid w:val="00780C42"/>
    <w:rsid w:val="00792FF3"/>
    <w:rsid w:val="007E6ED5"/>
    <w:rsid w:val="007F0E01"/>
    <w:rsid w:val="008021CB"/>
    <w:rsid w:val="00810485"/>
    <w:rsid w:val="008355ED"/>
    <w:rsid w:val="008C33B0"/>
    <w:rsid w:val="008C4481"/>
    <w:rsid w:val="008E6023"/>
    <w:rsid w:val="009E60F8"/>
    <w:rsid w:val="00A675F2"/>
    <w:rsid w:val="00A72475"/>
    <w:rsid w:val="00AA2556"/>
    <w:rsid w:val="00AB486B"/>
    <w:rsid w:val="00B23A73"/>
    <w:rsid w:val="00B27796"/>
    <w:rsid w:val="00B35B32"/>
    <w:rsid w:val="00B41387"/>
    <w:rsid w:val="00B67C97"/>
    <w:rsid w:val="00B75D3E"/>
    <w:rsid w:val="00BE0F59"/>
    <w:rsid w:val="00C17CBE"/>
    <w:rsid w:val="00C20329"/>
    <w:rsid w:val="00CC74A4"/>
    <w:rsid w:val="00D203F5"/>
    <w:rsid w:val="00E835F5"/>
    <w:rsid w:val="00E90DF7"/>
    <w:rsid w:val="00ED04E7"/>
    <w:rsid w:val="00EF06C3"/>
    <w:rsid w:val="00F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A297"/>
  <w15:chartTrackingRefBased/>
  <w15:docId w15:val="{CCE3BBE6-9B45-D549-B80E-E88123A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1C028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C02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1C028E"/>
    <w:rPr>
      <w:lang w:val="es-ES_tradnl"/>
    </w:rPr>
  </w:style>
  <w:style w:type="numbering" w:customStyle="1" w:styleId="NoList1">
    <w:name w:val="No List1"/>
    <w:next w:val="NoList"/>
    <w:uiPriority w:val="99"/>
    <w:semiHidden/>
    <w:unhideWhenUsed/>
    <w:rsid w:val="00B35B32"/>
  </w:style>
  <w:style w:type="table" w:styleId="TableGrid">
    <w:name w:val="Table Grid"/>
    <w:basedOn w:val="TableNormal"/>
    <w:uiPriority w:val="39"/>
    <w:rsid w:val="00B35B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3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3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5B32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B32"/>
    <w:rPr>
      <w:color w:val="808080"/>
    </w:rPr>
  </w:style>
  <w:style w:type="paragraph" w:styleId="ListParagraph">
    <w:name w:val="List Paragraph"/>
    <w:basedOn w:val="Normal"/>
    <w:uiPriority w:val="34"/>
    <w:qFormat/>
    <w:rsid w:val="00B35B32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Hyperlink">
    <w:name w:val="Hyperlink"/>
    <w:basedOn w:val="DefaultParagraphFont"/>
    <w:uiPriority w:val="99"/>
    <w:unhideWhenUsed/>
    <w:rsid w:val="00B3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94D2-8203-4C55-B00C-90668F5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Julián D. Cordero Calderón</cp:lastModifiedBy>
  <cp:revision>3</cp:revision>
  <dcterms:created xsi:type="dcterms:W3CDTF">2023-11-14T18:29:00Z</dcterms:created>
  <dcterms:modified xsi:type="dcterms:W3CDTF">2023-11-14T18:30:00Z</dcterms:modified>
</cp:coreProperties>
</file>