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E563" w14:textId="77777777" w:rsidR="00167016" w:rsidRPr="0017605D" w:rsidRDefault="00167016" w:rsidP="00167016">
      <w:pPr>
        <w:pStyle w:val="BodyText"/>
        <w:spacing w:after="0"/>
        <w:jc w:val="center"/>
      </w:pPr>
      <w:r>
        <w:rPr>
          <w:rFonts w:asciiTheme="majorHAnsi" w:eastAsia="Times New Roman" w:hAnsiTheme="majorHAnsi" w:cstheme="majorHAnsi"/>
          <w:b/>
          <w:szCs w:val="24"/>
        </w:rPr>
        <w:t>Subcontractor</w:t>
      </w:r>
      <w:r w:rsidRPr="005C5926">
        <w:rPr>
          <w:rFonts w:asciiTheme="majorHAnsi" w:eastAsia="Times New Roman" w:hAnsiTheme="majorHAnsi" w:cstheme="majorHAnsi"/>
          <w:b/>
          <w:szCs w:val="24"/>
        </w:rPr>
        <w:t xml:space="preserve"> Reference</w:t>
      </w:r>
      <w:r>
        <w:rPr>
          <w:rFonts w:asciiTheme="majorHAnsi" w:eastAsia="Times New Roman" w:hAnsiTheme="majorHAnsi" w:cstheme="majorHAnsi"/>
          <w:b/>
          <w:szCs w:val="24"/>
        </w:rPr>
        <w:t xml:space="preserve"> Form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1795"/>
        <w:gridCol w:w="1440"/>
        <w:gridCol w:w="1440"/>
        <w:gridCol w:w="88"/>
        <w:gridCol w:w="1529"/>
        <w:gridCol w:w="1529"/>
        <w:gridCol w:w="1714"/>
      </w:tblGrid>
      <w:tr w:rsidR="00167016" w:rsidRPr="00264B47" w14:paraId="7ED6ABEC" w14:textId="77777777" w:rsidTr="00167016">
        <w:trPr>
          <w:trHeight w:val="188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B7D0EB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Subcontractor Information</w:t>
            </w:r>
          </w:p>
        </w:tc>
      </w:tr>
      <w:tr w:rsidR="00167016" w:rsidRPr="00264B47" w14:paraId="7C495D70" w14:textId="77777777" w:rsidTr="00947FD1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73C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Vendor Name: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24B6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3E86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5457A869" w14:textId="77777777" w:rsidTr="00947FD1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8BD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D421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B7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7E8170B1" w14:textId="77777777" w:rsidTr="00167016">
        <w:trPr>
          <w:trHeight w:val="188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E4B85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Customer Information</w:t>
            </w:r>
          </w:p>
        </w:tc>
      </w:tr>
      <w:tr w:rsidR="00167016" w:rsidRPr="00264B47" w14:paraId="7F43BC6C" w14:textId="77777777" w:rsidTr="00947FD1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3D3F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Customer Organization:</w:t>
            </w:r>
          </w:p>
          <w:p w14:paraId="4AB378F8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AF30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B04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76EEC42B" w14:textId="77777777" w:rsidTr="00947FD1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36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BB9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Title: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018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012E59C4" w14:textId="77777777" w:rsidTr="00947FD1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A274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Customer Address:</w:t>
            </w:r>
          </w:p>
          <w:p w14:paraId="37AD074B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935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B6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0F22D749" w14:textId="77777777" w:rsidTr="00947FD1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594A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68B7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Email: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AF2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780E59F2" w14:textId="77777777" w:rsidTr="00167016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A9B840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Information</w:t>
            </w:r>
          </w:p>
        </w:tc>
      </w:tr>
      <w:tr w:rsidR="00167016" w:rsidRPr="00264B47" w14:paraId="0F98FE8C" w14:textId="77777777" w:rsidTr="00947FD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BEE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Total Vendor Staff: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FC69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016B959E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F6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Objectives:</w:t>
            </w:r>
          </w:p>
          <w:p w14:paraId="2A11A174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2BF91C4D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3E6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Description:</w:t>
            </w:r>
          </w:p>
          <w:p w14:paraId="136BDC8F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400AD6FA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769A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Vendor’s Involvement:</w:t>
            </w:r>
          </w:p>
          <w:p w14:paraId="6235ABC0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4E691B92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1E7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Benefits:</w:t>
            </w:r>
          </w:p>
          <w:p w14:paraId="692BBFC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6C84326B" w14:textId="77777777" w:rsidTr="00167016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53878E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Key Personnel</w:t>
            </w:r>
          </w:p>
        </w:tc>
      </w:tr>
      <w:tr w:rsidR="00167016" w:rsidRPr="00264B47" w14:paraId="792D11B0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8E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ED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167016" w:rsidRPr="00264B47" w14:paraId="1D3589DC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FF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AAE9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167016" w:rsidRPr="00264B47" w14:paraId="6E094D50" w14:textId="77777777" w:rsidTr="00167016">
        <w:trPr>
          <w:trHeight w:val="70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9F66EE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Measurements:</w:t>
            </w:r>
          </w:p>
        </w:tc>
      </w:tr>
      <w:tr w:rsidR="00167016" w:rsidRPr="00264B47" w14:paraId="54F12889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D525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Estimated one-time costs: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99C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Actual one-time costs:</w:t>
            </w:r>
          </w:p>
        </w:tc>
      </w:tr>
      <w:tr w:rsidR="00167016" w:rsidRPr="00264B47" w14:paraId="1618AAE5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B1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change in one-time cost:</w:t>
            </w:r>
          </w:p>
          <w:p w14:paraId="01289937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8A84E3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5DD2EBC6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60DB89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3A42CE97" w14:textId="77777777" w:rsidTr="00947FD1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AB8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Original Value of Vendor’s Contract: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655A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Actual Total Contract Value:</w:t>
            </w:r>
          </w:p>
        </w:tc>
      </w:tr>
      <w:tr w:rsidR="00167016" w:rsidRPr="00264B47" w14:paraId="0936341D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6BB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change in value:</w:t>
            </w:r>
          </w:p>
          <w:p w14:paraId="7C323F88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BC4F2D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03109F3E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79E9F0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6CE8FD68" w14:textId="77777777" w:rsidTr="00947FD1"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B529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Estimated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31D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22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8DC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06D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5D1CE03D" w14:textId="77777777" w:rsidTr="00947FD1"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B6D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Actual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1D1F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703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587" w14:textId="77777777" w:rsidR="00167016" w:rsidRPr="008E45AB" w:rsidRDefault="00167016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45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68CF14AC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6CC3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difference between Estimated and Actual dates:</w:t>
            </w:r>
          </w:p>
          <w:p w14:paraId="45003E32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55ED75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277C98C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7BC865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FC37792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67016" w:rsidRPr="00264B47" w14:paraId="4EC5B899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58F541" w14:textId="77777777" w:rsidR="00167016" w:rsidRPr="008E45AB" w:rsidRDefault="00167016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167016" w:rsidRPr="00264B47" w14:paraId="5DA23CDA" w14:textId="77777777" w:rsidTr="00947FD1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456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If the vendor performed the work as a Subcontractor, the vendor should describe the scope of subcontracted activities:</w:t>
            </w:r>
          </w:p>
          <w:p w14:paraId="5F12570B" w14:textId="77777777" w:rsidR="00167016" w:rsidRPr="008E45AB" w:rsidRDefault="00167016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34055AB3" w14:textId="77777777" w:rsidR="00167016" w:rsidRPr="005C5926" w:rsidRDefault="00167016" w:rsidP="00167016"/>
    <w:p w14:paraId="4C756742" w14:textId="77777777" w:rsidR="00167016" w:rsidRDefault="00167016" w:rsidP="00167016"/>
    <w:p w14:paraId="04B251E1" w14:textId="77777777" w:rsidR="00764D0A" w:rsidRDefault="00764D0A"/>
    <w:sectPr w:rsidR="00764D0A" w:rsidSect="00B670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8E46" w14:textId="77777777" w:rsidR="00B670AE" w:rsidRDefault="00B670AE">
      <w:pPr>
        <w:spacing w:after="0" w:line="240" w:lineRule="auto"/>
      </w:pPr>
      <w:r>
        <w:separator/>
      </w:r>
    </w:p>
  </w:endnote>
  <w:endnote w:type="continuationSeparator" w:id="0">
    <w:p w14:paraId="67A75DDC" w14:textId="77777777" w:rsidR="00B670AE" w:rsidRDefault="00B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91C5" w14:textId="77777777" w:rsidR="001B2374" w:rsidRDefault="001B23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0BA23" w14:textId="77777777" w:rsidR="001B2374" w:rsidRDefault="001B23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0C70" w14:textId="77777777" w:rsidR="001B2374" w:rsidRDefault="001B2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11323" w14:textId="77777777" w:rsidR="00B670AE" w:rsidRDefault="00B670AE">
      <w:pPr>
        <w:spacing w:after="0" w:line="240" w:lineRule="auto"/>
      </w:pPr>
      <w:r>
        <w:separator/>
      </w:r>
    </w:p>
  </w:footnote>
  <w:footnote w:type="continuationSeparator" w:id="0">
    <w:p w14:paraId="3AEBF632" w14:textId="77777777" w:rsidR="00B670AE" w:rsidRDefault="00B67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DC14" w14:textId="77777777" w:rsidR="001B2374" w:rsidRDefault="001B23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2DD6" w14:textId="775BF1C8" w:rsidR="0070289B" w:rsidRPr="00E25E37" w:rsidRDefault="001B2374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NEMT- </w:t>
    </w:r>
    <w:r w:rsidRPr="00E25E37">
      <w:rPr>
        <w:rFonts w:ascii="Arial" w:hAnsi="Arial" w:cs="Arial"/>
        <w:b/>
        <w:bCs/>
        <w:sz w:val="24"/>
        <w:szCs w:val="24"/>
      </w:rPr>
      <w:t>Attachment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484F" w14:textId="77777777" w:rsidR="001B2374" w:rsidRDefault="001B23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16"/>
    <w:rsid w:val="00167016"/>
    <w:rsid w:val="001B2374"/>
    <w:rsid w:val="0022785E"/>
    <w:rsid w:val="00426222"/>
    <w:rsid w:val="0070289B"/>
    <w:rsid w:val="00764D0A"/>
    <w:rsid w:val="008A5C34"/>
    <w:rsid w:val="00B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3A20"/>
  <w15:docId w15:val="{B03505F0-E835-45A8-AF62-0B892F16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16"/>
    <w:pPr>
      <w:spacing w:after="200" w:line="276" w:lineRule="auto"/>
    </w:pPr>
    <w:rPr>
      <w:rFonts w:eastAsiaTheme="minor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1670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7016"/>
    <w:rPr>
      <w:rFonts w:eastAsiaTheme="minorEastAsia"/>
      <w:kern w:val="0"/>
    </w:rPr>
  </w:style>
  <w:style w:type="paragraph" w:styleId="Header">
    <w:name w:val="header"/>
    <w:basedOn w:val="Normal"/>
    <w:link w:val="HeaderChar"/>
    <w:uiPriority w:val="99"/>
    <w:unhideWhenUsed/>
    <w:rsid w:val="00167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016"/>
    <w:rPr>
      <w:rFonts w:eastAsiaTheme="minorEastAsia"/>
      <w:kern w:val="0"/>
    </w:rPr>
  </w:style>
  <w:style w:type="paragraph" w:styleId="Footer">
    <w:name w:val="footer"/>
    <w:basedOn w:val="Normal"/>
    <w:link w:val="FooterChar"/>
    <w:uiPriority w:val="99"/>
    <w:unhideWhenUsed/>
    <w:rsid w:val="001B2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74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4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Jorge L. Sanchez Rodriguez</cp:lastModifiedBy>
  <cp:revision>2</cp:revision>
  <dcterms:created xsi:type="dcterms:W3CDTF">2024-02-09T15:15:00Z</dcterms:created>
  <dcterms:modified xsi:type="dcterms:W3CDTF">2024-02-09T15:15:00Z</dcterms:modified>
</cp:coreProperties>
</file>